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80" w:rsidRDefault="00990480" w:rsidP="00990480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Детский сад «Ручеёк» №3 р.п. Варнавино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t> </w:t>
      </w:r>
      <w:r w:rsidRPr="004F6E02">
        <w:rPr>
          <w:rFonts w:ascii="Times New Roman" w:eastAsia="Times New Roman" w:hAnsi="Times New Roman" w:cs="Times New Roman"/>
        </w:rPr>
        <w:t xml:space="preserve">Утверждаю </w:t>
      </w:r>
    </w:p>
    <w:p w:rsidR="00990480" w:rsidRPr="00E17C7B" w:rsidRDefault="00990480" w:rsidP="00990480">
      <w:pPr>
        <w:spacing w:after="0" w:line="240" w:lineRule="auto"/>
        <w:jc w:val="right"/>
        <w:rPr>
          <w:rFonts w:ascii="Times New Roman" w:hAnsi="Times New Roman"/>
        </w:rPr>
      </w:pPr>
      <w:r w:rsidRPr="00E17C7B">
        <w:rPr>
          <w:rFonts w:ascii="Times New Roman" w:hAnsi="Times New Roman"/>
        </w:rPr>
        <w:t xml:space="preserve">Заведующий МБДОУ  </w:t>
      </w:r>
    </w:p>
    <w:p w:rsidR="00990480" w:rsidRDefault="00990480" w:rsidP="0099048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 w:rsidRPr="00E17C7B">
        <w:rPr>
          <w:rFonts w:ascii="Times New Roman" w:hAnsi="Times New Roman"/>
        </w:rPr>
        <w:t>д</w:t>
      </w:r>
      <w:proofErr w:type="spellEnd"/>
      <w:r w:rsidRPr="00E17C7B">
        <w:rPr>
          <w:rFonts w:ascii="Times New Roman" w:hAnsi="Times New Roman"/>
        </w:rPr>
        <w:t>/с «Ручеек» № 3</w:t>
      </w:r>
    </w:p>
    <w:p w:rsidR="00990480" w:rsidRPr="004F6E02" w:rsidRDefault="00990480" w:rsidP="0099048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 №10  от «</w:t>
      </w:r>
      <w:r w:rsidRPr="00DF7CEE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8»  августа 2025 г.</w:t>
      </w:r>
    </w:p>
    <w:p w:rsidR="00990480" w:rsidRPr="002A1B1A" w:rsidRDefault="00990480" w:rsidP="0099048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F6E02">
        <w:rPr>
          <w:rFonts w:ascii="Times New Roman" w:eastAsia="Times New Roman" w:hAnsi="Times New Roman" w:cs="Times New Roman"/>
        </w:rPr>
        <w:t>_______________ Лаврушина</w:t>
      </w:r>
      <w:r>
        <w:rPr>
          <w:rFonts w:ascii="Times New Roman" w:eastAsia="Times New Roman" w:hAnsi="Times New Roman" w:cs="Times New Roman"/>
        </w:rPr>
        <w:t xml:space="preserve"> О.В.</w:t>
      </w:r>
    </w:p>
    <w:p w:rsidR="00990480" w:rsidRDefault="00990480" w:rsidP="00990480">
      <w:pPr>
        <w:pStyle w:val="a3"/>
        <w:spacing w:before="0" w:beforeAutospacing="0" w:after="0" w:afterAutospacing="0"/>
        <w:jc w:val="right"/>
      </w:pP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Pr="00990480" w:rsidRDefault="00990480" w:rsidP="00990480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 w:rsidRPr="00990480">
        <w:rPr>
          <w:sz w:val="44"/>
          <w:szCs w:val="44"/>
        </w:rPr>
        <w:t> </w:t>
      </w:r>
    </w:p>
    <w:p w:rsidR="00990480" w:rsidRPr="00990480" w:rsidRDefault="00990480" w:rsidP="00990480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 w:rsidRPr="00990480">
        <w:rPr>
          <w:color w:val="111111"/>
          <w:sz w:val="44"/>
          <w:szCs w:val="44"/>
          <w:shd w:val="clear" w:color="auto" w:fill="FFFFFF"/>
        </w:rPr>
        <w:t>Программа дополнительного образования «Занимательная логика» для детей 4–5 лет</w:t>
      </w:r>
      <w:r w:rsidRPr="00990480">
        <w:rPr>
          <w:sz w:val="44"/>
          <w:szCs w:val="44"/>
        </w:rP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</w:p>
    <w:p w:rsidR="00990480" w:rsidRDefault="00990480" w:rsidP="00990480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Туркина  А. Е.</w:t>
      </w:r>
    </w:p>
    <w:p w:rsidR="00990480" w:rsidRDefault="00990480" w:rsidP="00990480">
      <w:pPr>
        <w:pStyle w:val="a3"/>
        <w:spacing w:before="0" w:beforeAutospacing="0" w:after="0" w:afterAutospacing="0"/>
        <w:jc w:val="right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right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right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right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t> </w:t>
      </w:r>
    </w:p>
    <w:p w:rsidR="00990480" w:rsidRDefault="00990480" w:rsidP="009904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0480" w:rsidRDefault="00990480" w:rsidP="009904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0480" w:rsidRDefault="00990480" w:rsidP="009904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0480" w:rsidRDefault="00990480" w:rsidP="009904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0480" w:rsidRDefault="00990480" w:rsidP="009904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0480" w:rsidRDefault="00990480" w:rsidP="009904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0480" w:rsidRDefault="00990480" w:rsidP="009904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0480" w:rsidRDefault="00990480" w:rsidP="009904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0480" w:rsidRDefault="00990480" w:rsidP="009904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0480" w:rsidRDefault="00990480" w:rsidP="009904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0480" w:rsidRDefault="00990480" w:rsidP="009904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0480" w:rsidRDefault="00990480" w:rsidP="009904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0480" w:rsidRDefault="00990480" w:rsidP="00990480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2025</w:t>
      </w:r>
    </w:p>
    <w:p w:rsidR="00990480" w:rsidRPr="00990480" w:rsidRDefault="00990480" w:rsidP="00990480">
      <w:pPr>
        <w:rPr>
          <w:b/>
        </w:rPr>
      </w:pPr>
      <w:r w:rsidRPr="00E761C8">
        <w:rPr>
          <w:b/>
        </w:rPr>
        <w:t xml:space="preserve">               </w:t>
      </w:r>
      <w:r>
        <w:rPr>
          <w:b/>
        </w:rPr>
        <w:t xml:space="preserve">                </w:t>
      </w:r>
    </w:p>
    <w:p w:rsid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Актуальность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Логика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— очень важный навык для человека, поэтому с дошкольного возраста важно развивать в детях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логического мышления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Игры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логического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содержания активизируют умственную деятельность, формируют умение планировать свои действия, обдумывать их, искать ответ, проявляя при этом творчество. В процессе игры моделируются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логические структуры мышления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создаются благоприятные условия для применения полученных представлений. Овладев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логическими операциями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ребенок станет более внимательным, научится ясно и четко мыслить.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Логические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 блоки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— это набор фигур, отличающихся друг от друга цветом, формой, размером, толщиной. В процессе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разнообразных действий с логическими блоками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(разбиение, выкладывание по определенным правилам, перестроение и др.)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 дети овладевают различными мыслительными умениями, важными как в плане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предматематической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подготовки, так и с точки зрения общего интеллектуального развития. 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К их числу относятся умения анализа, абстрагирования, сравнения, классификации, обобщения, кодирования-декодирования, а также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логические операции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«не»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«или»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С помощью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логических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блоков дети тренируют внимание, память, восприятие. Наряду с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логическими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блоками в работе применяются карточки, на которых условно обозначены свойства блоков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(цвет, форма, размер, толщина)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Использование карточек позволяет развивать у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способность к замещению и моделированию свойств, умение кодировать и декодировать информацию о них. Эти способности и умения развиваются в процессе выполнения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разнообразных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предметно игровых действий. Карточки-свойства помогают детям перейти от </w:t>
      </w:r>
      <w:proofErr w:type="gramStart"/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наглядно-образного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> к наглядно схематическому мышлению, а карточки с отрицанием свойств становятся мостиком к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словесно-логическому мышлению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Палочки Х.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. С помощью цветных палочек Х.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активность и самостоятельность в поиске способов действия с материалом, путей решения мыслительных задач. Основные особенности этого дидактического материала — абстрактность, универсальность, высокая эффективность. Палочки X.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в наибольшей мере отвечают монографическому методу обучения числу и счету.</w:t>
      </w:r>
    </w:p>
    <w:p w:rsidR="00990480" w:rsidRPr="00BA640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Палочки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логические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 блоки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являются эффективными дидактическими средствами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логико-математического развития детей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старшего дошкольного возраста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>пособствует развитию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логического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мышления воспитанников посредством развивающих игр нового поколения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(палочек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 </w:t>
      </w:r>
      <w:r w:rsidRPr="00BA640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логических блоков </w:t>
      </w:r>
      <w:proofErr w:type="spellStart"/>
      <w:r w:rsidRPr="00BA640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Дьенеша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. Палочки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логические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 блоки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являются эффективными дидактическими средствами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логико-математического развития детей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старшего дошкольного возраста.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 развитие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логического мышления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творческих и интеллектуальных способностей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среднего дошкольного возраста посредством развивающих игр.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1. Формировать представления о множестве чисел, величин, форме, пространстве, времени.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2. Закреплять умения и навыки в счете, вычислении, измерении.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Развивать мыслительные умения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 умение сравнивать, анализировать, классифицировать, обобщать, абстрагировать, кодировать и декодировать информацию.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Развивать психические процессы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 зрительное восприятие, произвольное внимание.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5. Развивать любознательность, самостоятельность,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сообразительность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стремление к поиску нестандартных решений задач.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6. Развивать речь, умение обосновывать суждения, строить простейшие умозаключения, творческое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воображение 7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Воспитывать морально – </w:t>
      </w: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волевые качества личности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 ответственность, организованность, эмоционально-положительное отношение к сверстникам.</w:t>
      </w:r>
    </w:p>
    <w:p w:rsidR="00990480" w:rsidRPr="00BA640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8. Воспитывать интерес к развивающим играм.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Особенности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программы состоит в том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что она не включена в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общеобразовательную программу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и направлена на развитие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логического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мышления воспитанников посредством развивающих игр нового поколения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(палочек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 </w:t>
      </w:r>
      <w:r w:rsidRPr="00BA640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логических блоков </w:t>
      </w:r>
      <w:proofErr w:type="spellStart"/>
      <w:r w:rsidRPr="00BA640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Дьенеша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Программа рассчитана на детей 4 - 5 лет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Срок реализации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proofErr w:type="gramStart"/>
      <w:r w:rsidRPr="00BA6400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BA6400">
        <w:rPr>
          <w:rFonts w:ascii="Times New Roman" w:eastAsia="Times New Roman" w:hAnsi="Times New Roman" w:cs="Times New Roman"/>
          <w:sz w:val="28"/>
          <w:szCs w:val="28"/>
        </w:rPr>
        <w:t xml:space="preserve"> 01.09.2025г. – 31.05.2026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Программа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предполагает проведения 1 занятие в неделю во вторую половину дня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Форма работы – подгрупповая, продолжительность соответствует возрастным нормам и требованиям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Ожидаемые результаты учебной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программы по разделу</w:t>
      </w:r>
      <w:proofErr w:type="gramStart"/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«Волшебные блоки»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1. Научатся выделять в геометрических фигурах одновременно два - три признака цвета, формы и величины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Научатся классифицировать геометрические фигуры по заданным признакам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 цвет, форма, величина.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3. Научатся моделировать, давать характеристику геометрическим фигурам с помощью наглядных моделей.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4. Научатся конструировать по схеме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5. Научатся планировать действия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6. Сформируются умения кодировать и декодировать информацию;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7. Проявится интерес к исследовательской деятельности, экспериментированию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lastRenderedPageBreak/>
        <w:t>8. Проявиться интерес к организации знакомых игр с небольшой группой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«Цветные палочки»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1. Научатся решать простые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логические задачи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Познакомятся с пространственными отношениями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(слева, справа, вверху, внизу, на, под, рядом, сбоку)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3. Научатся обозначать словами месторасположение предметов в пространстве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4. Научатся работать по правилу,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образцу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схеме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5. Научатся моделировать, конструировать, группировать по цвету и величине;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6. Усвоят отношения по длине, высоте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7. Научатся моделировать реальные и абстрактные объекты из геометрических фигур по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образцу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схеме, самостоятельно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8. Научатся слушать взрослого и выполнять его инструкции; договариваться и согласовывать свои действия со сверстником; контролировать свои действия и действия партнёра, исправлять свои и его ошибки</w:t>
      </w:r>
      <w:r w:rsidRPr="00BA64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Формы и режим проведения занятий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 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Логико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> - математическое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развитие, развитие творческих и интеллектуальных способностей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 среднего дошкольного возраста посредством занятий с блоками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и Палочки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через организацию деятельности кружка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BA640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Занимательная логика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В рамках кружковой деятельности дети не ограничены в возможностях выражать в играх свои мысли, чувства, настроение. Занятия построены в игровой форме с интересным содержанием, творческими, проблемно-поисковыми задачами. Освоение окружающего мира дошкольниками идет не путем получения готовой информации, а через ее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«открытие»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в специфических детских видах деятельностей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(игре, исследовании, общении, конструировании и др.)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Продвижение каждого ребенка вперед идет своим темпом по индивидуальной траектории. Это позволяет добиваться результативности в развитии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логических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приемов мышления независимо от исходного уровня развития ребенка.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В рабочей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программе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предусмотрено использование различных видов дидактических игр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• На восприятие формы;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• На целенаправленное развитие восприятия цвета;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• На восприятие качеств величины;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• На количество предметов;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• На развитие речи, мышления;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• На развитие способности действия наглядного моделирования.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lastRenderedPageBreak/>
        <w:t>Учебно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- тематический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план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дополнительной образовательной программы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Разделы Количество часов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1 Знакомство с блоками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1ч.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2 Знакомство с палочками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1ч.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3 Классификация предметов по одному признаку 5ч.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4 Игры на закрепление основных цветов 4ч.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5 Игры на закрепление основных геометрических фигур 4ч.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6 Игры на развитие тактильных ощущений 5ч.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7 Игры на классификацию по двум признакам 4ч.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8 Игры на развитие умения различать фигуры, выделяя признак величины 4ч.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9 Игры на развитие способности выполнять конструкции по заданной схеме 4ч.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10 Игры на развитие способности наглядного моделирования 4ч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Всего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 37 часов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90480">
        <w:rPr>
          <w:rFonts w:ascii="Times New Roman" w:eastAsia="Times New Roman" w:hAnsi="Times New Roman" w:cs="Times New Roman"/>
          <w:b/>
          <w:sz w:val="32"/>
          <w:szCs w:val="32"/>
        </w:rPr>
        <w:t>Сентябрь</w:t>
      </w:r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 неделя</w:t>
      </w:r>
      <w:r w:rsidRPr="00BA640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палочками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</w:p>
    <w:p w:rsidR="00990480" w:rsidRPr="00990480" w:rsidRDefault="00990480" w:rsidP="009904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2 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640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блоками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3 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«Волшебные камни»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Цель — Закрепить понятия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«внутри»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«вне»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круг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(блоки)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4-неделя Выкладываем из палочек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«Лесенки»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(счет от 1 до 10)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Наборы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«Цветные счетные палочки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Кьюзинера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альбомы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 золотом крыльце…»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с. 13-14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990480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Октябрь</w:t>
      </w:r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1неделя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«Где, чей дом»</w:t>
      </w:r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Цель – Развитие способности к абстрагированию, анализу, декодированию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2неделя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«Кукла Маша»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Выкладывание куклы из палочек по словесной инструкции Наборы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«Цветные счетные палочки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Кьюзинера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, В. П. Новикова, Л. И. Тихонова «Развивающие игры и занятия с палочками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3неделя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«Загадки без слов»</w:t>
      </w:r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Цель – Развитие умений расшифровывать информацию о наличии или</w:t>
      </w:r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отсутствии определенных свойств у предметов по их </w:t>
      </w:r>
      <w:proofErr w:type="spellStart"/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знаково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>- символическим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обозначениям.</w:t>
      </w:r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4неделя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«Игра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«Змейка»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 (стр. 6 Новикова, Тихонова «Развивающие игры и занятия с палочками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90480">
        <w:rPr>
          <w:rFonts w:ascii="Times New Roman" w:eastAsia="Times New Roman" w:hAnsi="Times New Roman" w:cs="Times New Roman"/>
          <w:b/>
          <w:sz w:val="32"/>
          <w:szCs w:val="32"/>
        </w:rPr>
        <w:t>Ноябрь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1 занятие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«Дачный поселок»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Постройка дачного участка с опорой на карточку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образец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Рассказ о своем участке. Сравнение участков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(работа в парах)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Наборы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«Цветные счетные палочки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Кьюзинера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В. П. Новикова, Л. И. Тихонова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«Развивающие игры и занятия с палочками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2занятие.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игра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«Цепочка»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 анализирует, выделяет свойства фигур, находит фигуру по заданному признаку.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3неделя.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Игра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 </w:t>
      </w:r>
      <w:proofErr w:type="gram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«Помоги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муравьишкам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(стр. 74, вариант 1, Носова «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Логико-математическое развитие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4неделя.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игра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«Поможем Золушке»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 классифицирует и обобщает геометрические фигуры по признакам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</w:t>
      </w:r>
      <w:proofErr w:type="gram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локи)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5 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Выкладываем из палочек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«Рамка для картины»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Выкладывание цветов из палочек по собственному замыслу, оформление рамки вокруг цветка. Сравнение цветов по цвету, величине, форме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(работа в парах)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Наборы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«Цветные счетные палочки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Кьюзинера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В. П. Новикова, Л. И. Тихонова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«Развивающие игры и занятия с палочками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BA6400" w:rsidRPr="00BA6400" w:rsidRDefault="00BA6400" w:rsidP="00BA64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</w:t>
      </w:r>
      <w:r w:rsidR="00990480" w:rsidRPr="00990480">
        <w:rPr>
          <w:rFonts w:ascii="Times New Roman" w:eastAsia="Times New Roman" w:hAnsi="Times New Roman" w:cs="Times New Roman"/>
          <w:b/>
          <w:sz w:val="32"/>
          <w:szCs w:val="32"/>
        </w:rPr>
        <w:t>екабрь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1неделя.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«Собери бусы для куклы»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Цель — Закрепить умение находить фигуру по знаково-символическим обозначениям свойств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</w:t>
      </w:r>
      <w:proofErr w:type="gram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локи)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2неделя.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«Домик с забором»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(стр. 3, альбом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 золотом крыльце</w:t>
      </w:r>
      <w:proofErr w:type="gram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3неделя.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«Отрицание цвета»</w:t>
      </w:r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Цель – Знакомство с символикой отрицание цвета.</w:t>
      </w:r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4 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1. Игра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«Разноцветные вагончики»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 (стр. 7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Новикова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,Т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>ихонова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«Развивающие игры и занятия с палочками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A6400" w:rsidRPr="00BA6400" w:rsidRDefault="00990480" w:rsidP="00BA64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90480">
        <w:rPr>
          <w:rFonts w:ascii="Times New Roman" w:eastAsia="Times New Roman" w:hAnsi="Times New Roman" w:cs="Times New Roman"/>
          <w:b/>
          <w:sz w:val="32"/>
          <w:szCs w:val="32"/>
        </w:rPr>
        <w:t>Январь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1неделя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«Оживи сказку»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Выкладывание фрагментов сказки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«Буратино»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задание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«Расскажите сказку»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Наборы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«Цветные счетные палочки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Кьюзинера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альбом – игра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«Дом с колокольчиком»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2неделя.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Упражнение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«Аквариумы для рыбок»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 карточке - инструкции)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Игра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«Художники»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Обозначать словом отсутствие какого-либо конкретного свойства предмета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(не </w:t>
      </w:r>
      <w:proofErr w:type="gram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треугольный</w:t>
      </w:r>
      <w:proofErr w:type="gram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Развивать умение кодировать информацию о свойствах предметов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(рыбки)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Развивать умение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детей рассуждать логически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3неделя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«Дорисовать картинку по сюжету сказки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«Три медведя»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  «Развивающие игры и занятия с палочками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4недел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Игра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«Засели домик»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(стр. 86, вариант 1, Носова</w:t>
      </w:r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Логико-математическое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развитие дошкольников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)-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>учить ориентироваться на знаки-символы свойств блоков, разбивать и</w:t>
      </w:r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группировать по несовместимым свойствам.</w:t>
      </w:r>
    </w:p>
    <w:p w:rsidR="00BA6400" w:rsidRPr="00BA6400" w:rsidRDefault="00990480" w:rsidP="00BA64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90480">
        <w:rPr>
          <w:rFonts w:ascii="Times New Roman" w:eastAsia="Times New Roman" w:hAnsi="Times New Roman" w:cs="Times New Roman"/>
          <w:b/>
          <w:sz w:val="32"/>
          <w:szCs w:val="32"/>
        </w:rPr>
        <w:t>Февраль</w:t>
      </w:r>
    </w:p>
    <w:p w:rsidR="0099048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1неделя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Считаем</w:t>
      </w:r>
      <w:proofErr w:type="gram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,и</w:t>
      </w:r>
      <w:proofErr w:type="gram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змеряем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лесенку»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- строим лесенку из 4-хполосок, палочек (белой,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розовой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голубой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>, красной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gram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шагаем»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по ней, называем числа по порядку.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Выкладываем из палочек силуэта мышки (стр. 8,1блок, альбом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 золотом крыльце</w:t>
      </w:r>
      <w:proofErr w:type="gram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BA6400" w:rsidRPr="00990480" w:rsidRDefault="00990480" w:rsidP="00BA64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2 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«Зима»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Выставка картин на тему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«Зима»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A6400" w:rsidRPr="00990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-развитие инициативы и самостоятельности, творческого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мышления-учить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сравнивать и уравнивать по количеству 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-о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>риентировка во времени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3неделя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«Разделим блоки для Буратино и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Артемона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Игра на внимание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gram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Какой фигуры не достает</w:t>
      </w:r>
      <w:proofErr w:type="gram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на карточке»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Развивать умение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разбивать множество по двум совместимым свойствам на несколько подмножеств, производить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логические операции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«не»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«или»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4занятие.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«Забор»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 (стр. 8 Новикова, Тихонова «Развивающие игры и занятия с палочками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A6400" w:rsidRPr="00BA6400" w:rsidRDefault="00990480" w:rsidP="00BA64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90480">
        <w:rPr>
          <w:rFonts w:ascii="Times New Roman" w:eastAsia="Times New Roman" w:hAnsi="Times New Roman" w:cs="Times New Roman"/>
          <w:b/>
          <w:sz w:val="32"/>
          <w:szCs w:val="32"/>
        </w:rPr>
        <w:t>Март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1неделя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игра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 свою веточку»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 определяет свойства блоков по карточкам, называет их. Анализирует, выделяет свойства фигур. Классифицирует фигуры по нескольким признаком.</w:t>
      </w:r>
    </w:p>
    <w:p w:rsidR="00BA6400" w:rsidRPr="00990480" w:rsidRDefault="00990480" w:rsidP="00BA64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2неделя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. выкладывание из палочек силуэта кита 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3неделя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игра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«Лабиринт»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«читает»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карточки – символы. Выбирает необходимый блок из нескольких.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4неделя.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«Птичий двор»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Составление рассказов по составленным сюжетным картинкам. Наборы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«Цветные счетные палочки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Кьюзинера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альбомы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 золотом крыльце…»</w:t>
      </w:r>
    </w:p>
    <w:p w:rsidR="00BA6400" w:rsidRPr="00BA6400" w:rsidRDefault="00990480" w:rsidP="00BA64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90480">
        <w:rPr>
          <w:rFonts w:ascii="Times New Roman" w:eastAsia="Times New Roman" w:hAnsi="Times New Roman" w:cs="Times New Roman"/>
          <w:b/>
          <w:sz w:val="32"/>
          <w:szCs w:val="32"/>
        </w:rPr>
        <w:t>Апрель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1неделя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«Волшебные камни»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</w:rPr>
        <w:t>Цель — Закрепить понятия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«внутри»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«вне»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круг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(блоки)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2неделя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«Котик»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Развивать умение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детей создавать образ с котенка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конструируя его из заданных палочек; сравнивать предметы по длине, обозначать словами результат сравнения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(длиннее – короче, равные по длине)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; ориентироваться в пространстве. Развивать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воображение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3неделя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Игра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«Паровозики»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 классифицирует блоки по двум, </w:t>
      </w: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трем признакам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: цвету и форме; форме и размеру;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4 неделя.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Заюшкина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избушка»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- Развивать умение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детей создавать образ с избушки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конструируя его из заданных палочек; сравнивать предметы по длине, развивать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воображение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6400" w:rsidRPr="00BA6400" w:rsidRDefault="00990480" w:rsidP="00BA64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90480">
        <w:rPr>
          <w:rFonts w:ascii="Times New Roman" w:eastAsia="Times New Roman" w:hAnsi="Times New Roman" w:cs="Times New Roman"/>
          <w:b/>
          <w:sz w:val="32"/>
          <w:szCs w:val="32"/>
        </w:rPr>
        <w:t>Май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1неделя.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Упражнение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: Самостоятельная работа. 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(Дети выкладывают на столе из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логических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 фигур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цепочку согласно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образцу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>Затем по записанным правилам, производят изменения в ряде фигур и записывают то, что у них получилось, в своих карточках).</w:t>
      </w:r>
      <w:proofErr w:type="gramEnd"/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2неделя.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«Улитка на солнышке»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(стр. 11, альбом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 золотом крыльце»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3неделя.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Д/и с блоками </w:t>
      </w:r>
      <w:proofErr w:type="spellStart"/>
      <w:r w:rsidRPr="00990480"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по выбору </w:t>
      </w:r>
      <w:r w:rsidRPr="00BA6400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. Закрепление пройденного материала</w:t>
      </w:r>
      <w:proofErr w:type="gramStart"/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proofErr w:type="gramEnd"/>
      <w:r w:rsidRPr="00990480">
        <w:rPr>
          <w:rFonts w:ascii="Times New Roman" w:eastAsia="Times New Roman" w:hAnsi="Times New Roman" w:cs="Times New Roman"/>
          <w:sz w:val="28"/>
          <w:szCs w:val="28"/>
        </w:rPr>
        <w:t>акрепить представления о сравнении.</w:t>
      </w:r>
    </w:p>
    <w:p w:rsidR="00990480" w:rsidRPr="00990480" w:rsidRDefault="00990480" w:rsidP="00990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90480">
        <w:rPr>
          <w:rFonts w:ascii="Times New Roman" w:eastAsia="Times New Roman" w:hAnsi="Times New Roman" w:cs="Times New Roman"/>
          <w:sz w:val="28"/>
          <w:szCs w:val="28"/>
          <w:u w:val="single"/>
        </w:rPr>
        <w:t>4неделя.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 xml:space="preserve"> сказки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«Три медведя»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(работа в парах)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 Наборы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«Цветные счетные палочки </w:t>
      </w:r>
      <w:proofErr w:type="spellStart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Кьюзинера</w:t>
      </w:r>
      <w:proofErr w:type="spellEnd"/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0480">
        <w:rPr>
          <w:rFonts w:ascii="Times New Roman" w:eastAsia="Times New Roman" w:hAnsi="Times New Roman" w:cs="Times New Roman"/>
          <w:sz w:val="28"/>
          <w:szCs w:val="28"/>
        </w:rPr>
        <w:t>, альбом – игра </w:t>
      </w:r>
      <w:r w:rsidRPr="009904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«Дом с колокольчиком»</w:t>
      </w:r>
    </w:p>
    <w:p w:rsidR="00742C8B" w:rsidRDefault="00742C8B"/>
    <w:sectPr w:rsidR="0074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E18"/>
    <w:multiLevelType w:val="multilevel"/>
    <w:tmpl w:val="8EA2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480"/>
    <w:rsid w:val="00742C8B"/>
    <w:rsid w:val="00990480"/>
    <w:rsid w:val="00BA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0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04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99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0480"/>
    <w:rPr>
      <w:b/>
      <w:bCs/>
    </w:rPr>
  </w:style>
  <w:style w:type="character" w:styleId="a5">
    <w:name w:val="Hyperlink"/>
    <w:basedOn w:val="a0"/>
    <w:uiPriority w:val="99"/>
    <w:semiHidden/>
    <w:unhideWhenUsed/>
    <w:rsid w:val="00990480"/>
    <w:rPr>
      <w:color w:val="0000FF"/>
      <w:u w:val="single"/>
    </w:rPr>
  </w:style>
  <w:style w:type="paragraph" w:customStyle="1" w:styleId="docdata">
    <w:name w:val="docdata"/>
    <w:aliases w:val="docy,v5,16561,bqiaagaaeyqcaaagiaiaaam8pgaabuo+aaaaaaaaaaaaaaaaaaaaaaaaaaaaaaaaaaaaaaaaaaaaaaaaaaaaaaaaaaaaaaaaaaaaaaaaaaaaaaaaaaaaaaaaaaaaaaaaaaaaaaaaaaaaaaaaaaaaaaaaaaaaaaaaaaaaaaaaaaaaaaaaaaaaaaaaaaaaaaaaaaaaaaaaaaaaaaaaaaaaaaaaaaaaaaaaaaaaaaa"/>
    <w:basedOn w:val="a"/>
    <w:rsid w:val="0099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2025-08-26T06:37:00Z</dcterms:created>
  <dcterms:modified xsi:type="dcterms:W3CDTF">2025-08-26T06:56:00Z</dcterms:modified>
</cp:coreProperties>
</file>